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1DF4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</w:t>
      </w:r>
      <w:r w:rsidR="007C27C7">
        <w:rPr>
          <w:rFonts w:asciiTheme="minorEastAsia" w:hAnsiTheme="minorEastAsia" w:hint="eastAsia"/>
          <w:szCs w:val="24"/>
        </w:rPr>
        <w:t>第</w:t>
      </w:r>
      <w:r w:rsidRPr="0069431D">
        <w:rPr>
          <w:rFonts w:asciiTheme="minorEastAsia" w:hAnsiTheme="minorEastAsia" w:hint="eastAsia"/>
          <w:szCs w:val="24"/>
        </w:rPr>
        <w:t>２</w:t>
      </w:r>
      <w:r w:rsidR="007C27C7">
        <w:rPr>
          <w:rFonts w:asciiTheme="minorEastAsia" w:hAnsiTheme="minorEastAsia" w:hint="eastAsia"/>
          <w:szCs w:val="24"/>
        </w:rPr>
        <w:t>号</w:t>
      </w:r>
    </w:p>
    <w:p w14:paraId="0102EB51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1C6C43A4" w14:textId="77777777" w:rsidTr="006E3905">
        <w:tc>
          <w:tcPr>
            <w:tcW w:w="1447" w:type="dxa"/>
          </w:tcPr>
          <w:p w14:paraId="680A40EA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353CED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353CED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6C693D94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72024405" w14:textId="77777777" w:rsidTr="006E3905">
        <w:tc>
          <w:tcPr>
            <w:tcW w:w="1447" w:type="dxa"/>
          </w:tcPr>
          <w:p w14:paraId="006B9B36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3B2E15AC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32A3D336" w14:textId="77777777" w:rsidTr="00C93144">
        <w:tc>
          <w:tcPr>
            <w:tcW w:w="1447" w:type="dxa"/>
          </w:tcPr>
          <w:p w14:paraId="5BF865A2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635FCE64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6D7DCAA9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0DD4AAA9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3432C08B" w14:textId="77777777" w:rsidTr="00C93144">
        <w:tc>
          <w:tcPr>
            <w:tcW w:w="1447" w:type="dxa"/>
          </w:tcPr>
          <w:p w14:paraId="51EA92D6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2F0FFBE0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133E9BF1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63F11EAD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712320C5" w14:textId="77777777" w:rsidTr="006E3905">
        <w:tc>
          <w:tcPr>
            <w:tcW w:w="1447" w:type="dxa"/>
          </w:tcPr>
          <w:p w14:paraId="1A116B57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9E7DC2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30817"/>
              </w:rPr>
              <w:t>営業利</w:t>
            </w:r>
            <w:r w:rsidRPr="009E7DC2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294FB017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50FFCE70" w14:textId="77777777" w:rsidTr="006E3905">
        <w:tc>
          <w:tcPr>
            <w:tcW w:w="1447" w:type="dxa"/>
          </w:tcPr>
          <w:p w14:paraId="6BAD0B2B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9E7DC2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24672"/>
              </w:rPr>
              <w:t>営業内</w:t>
            </w:r>
            <w:r w:rsidRPr="009E7DC2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68925626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009F8857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033E296E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02C820CE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7B2A69F6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529F3485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40AEADED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08533524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A8E3555" w14:textId="77777777" w:rsidTr="00636FAF">
        <w:trPr>
          <w:trHeight w:val="451"/>
        </w:trPr>
        <w:tc>
          <w:tcPr>
            <w:tcW w:w="464" w:type="dxa"/>
            <w:vMerge/>
          </w:tcPr>
          <w:p w14:paraId="252FF1F0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B61497F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E4D67A7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6283C9C" w14:textId="77777777" w:rsidTr="00636FAF">
        <w:trPr>
          <w:trHeight w:val="499"/>
        </w:trPr>
        <w:tc>
          <w:tcPr>
            <w:tcW w:w="464" w:type="dxa"/>
            <w:vMerge/>
          </w:tcPr>
          <w:p w14:paraId="5CA0B22D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BE0604F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9DB8920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04063D07" w14:textId="77777777" w:rsidTr="00636FAF">
        <w:trPr>
          <w:trHeight w:val="563"/>
        </w:trPr>
        <w:tc>
          <w:tcPr>
            <w:tcW w:w="464" w:type="dxa"/>
            <w:vMerge/>
          </w:tcPr>
          <w:p w14:paraId="10A9F80E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39DDA38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9C98BD5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5596A4DD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7E5FF66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427DBF5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D223D4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49301F5" w14:textId="77777777" w:rsidTr="00636FAF">
        <w:trPr>
          <w:trHeight w:val="451"/>
        </w:trPr>
        <w:tc>
          <w:tcPr>
            <w:tcW w:w="464" w:type="dxa"/>
            <w:vMerge/>
          </w:tcPr>
          <w:p w14:paraId="0F3F8FB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479731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2410CC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95AB814" w14:textId="77777777" w:rsidTr="00636FAF">
        <w:trPr>
          <w:trHeight w:val="499"/>
        </w:trPr>
        <w:tc>
          <w:tcPr>
            <w:tcW w:w="464" w:type="dxa"/>
            <w:vMerge/>
          </w:tcPr>
          <w:p w14:paraId="76BEF68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704BA2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B65BEF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92CA2E9" w14:textId="77777777" w:rsidTr="00636FAF">
        <w:trPr>
          <w:trHeight w:val="563"/>
        </w:trPr>
        <w:tc>
          <w:tcPr>
            <w:tcW w:w="464" w:type="dxa"/>
            <w:vMerge/>
          </w:tcPr>
          <w:p w14:paraId="2854CEA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887B79A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99B62DD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D3EED7B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0728A5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15318F8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295B43A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CC6BD43" w14:textId="77777777" w:rsidTr="00636FAF">
        <w:trPr>
          <w:trHeight w:val="451"/>
        </w:trPr>
        <w:tc>
          <w:tcPr>
            <w:tcW w:w="464" w:type="dxa"/>
            <w:vMerge/>
          </w:tcPr>
          <w:p w14:paraId="622947A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4AF6FF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396758C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D505CCC" w14:textId="77777777" w:rsidTr="00636FAF">
        <w:trPr>
          <w:trHeight w:val="499"/>
        </w:trPr>
        <w:tc>
          <w:tcPr>
            <w:tcW w:w="464" w:type="dxa"/>
            <w:vMerge/>
          </w:tcPr>
          <w:p w14:paraId="7F5798C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E8D7B5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4C1791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093EA2C" w14:textId="77777777" w:rsidTr="00636FAF">
        <w:trPr>
          <w:trHeight w:val="563"/>
        </w:trPr>
        <w:tc>
          <w:tcPr>
            <w:tcW w:w="464" w:type="dxa"/>
            <w:vMerge/>
          </w:tcPr>
          <w:p w14:paraId="4F04E35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992434C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4B2C610C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4B8059DD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458B412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0A500EC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C52B1E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B582761" w14:textId="77777777" w:rsidTr="00636FAF">
        <w:trPr>
          <w:trHeight w:val="451"/>
        </w:trPr>
        <w:tc>
          <w:tcPr>
            <w:tcW w:w="464" w:type="dxa"/>
            <w:vMerge/>
          </w:tcPr>
          <w:p w14:paraId="160456C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F82659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88116E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EFD8442" w14:textId="77777777" w:rsidTr="00636FAF">
        <w:trPr>
          <w:trHeight w:val="499"/>
        </w:trPr>
        <w:tc>
          <w:tcPr>
            <w:tcW w:w="464" w:type="dxa"/>
            <w:vMerge/>
          </w:tcPr>
          <w:p w14:paraId="5FEBAC6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F42928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7FD644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0B6156C" w14:textId="77777777" w:rsidTr="00636FAF">
        <w:trPr>
          <w:trHeight w:val="563"/>
        </w:trPr>
        <w:tc>
          <w:tcPr>
            <w:tcW w:w="464" w:type="dxa"/>
            <w:vMerge/>
          </w:tcPr>
          <w:p w14:paraId="5EC7D13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2B1DA90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C1A86E6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7460B16A" w14:textId="156CE5AA" w:rsidR="00D56486" w:rsidRPr="00EE36E0" w:rsidRDefault="007C27C7">
      <w:pPr>
        <w:rPr>
          <w:rFonts w:asciiTheme="minorEastAsia" w:hAnsiTheme="minorEastAsia"/>
          <w:szCs w:val="24"/>
        </w:rPr>
      </w:pPr>
      <w:r w:rsidRPr="00EE36E0">
        <w:rPr>
          <w:rFonts w:asciiTheme="minorEastAsia" w:hAnsiTheme="minorEastAsia" w:hint="eastAsia"/>
          <w:szCs w:val="24"/>
        </w:rPr>
        <w:t>※</w:t>
      </w:r>
      <w:r w:rsidR="007D3253" w:rsidRPr="00EE36E0">
        <w:rPr>
          <w:rFonts w:asciiTheme="minorEastAsia" w:hAnsiTheme="minorEastAsia" w:hint="eastAsia"/>
          <w:szCs w:val="24"/>
        </w:rPr>
        <w:t>東京都内</w:t>
      </w:r>
      <w:r w:rsidRPr="00EE36E0">
        <w:rPr>
          <w:rFonts w:asciiTheme="minorEastAsia" w:hAnsiTheme="minorEastAsia" w:hint="eastAsia"/>
          <w:szCs w:val="24"/>
        </w:rPr>
        <w:t>における</w:t>
      </w:r>
      <w:r w:rsidR="007D3253" w:rsidRPr="00EE36E0">
        <w:rPr>
          <w:rFonts w:asciiTheme="minorEastAsia" w:hAnsiTheme="minorEastAsia" w:hint="eastAsia"/>
          <w:szCs w:val="24"/>
        </w:rPr>
        <w:t>５年間（</w:t>
      </w:r>
      <w:r w:rsidR="008E56A1">
        <w:rPr>
          <w:rFonts w:asciiTheme="minorEastAsia" w:hAnsiTheme="minorEastAsia" w:hint="eastAsia"/>
          <w:szCs w:val="24"/>
        </w:rPr>
        <w:t>令和</w:t>
      </w:r>
      <w:r w:rsidR="00C4468E">
        <w:rPr>
          <w:rFonts w:asciiTheme="minorEastAsia" w:hAnsiTheme="minorEastAsia" w:hint="eastAsia"/>
          <w:szCs w:val="24"/>
        </w:rPr>
        <w:t>３</w:t>
      </w:r>
      <w:r w:rsidR="00C0176D" w:rsidRPr="00EE36E0">
        <w:rPr>
          <w:rFonts w:asciiTheme="minorEastAsia" w:hAnsiTheme="minorEastAsia" w:hint="eastAsia"/>
          <w:szCs w:val="24"/>
        </w:rPr>
        <w:t>年度から</w:t>
      </w:r>
      <w:r w:rsidR="00BE6A58" w:rsidRPr="00EE36E0">
        <w:rPr>
          <w:rFonts w:asciiTheme="minorEastAsia" w:hAnsiTheme="minorEastAsia" w:hint="eastAsia"/>
          <w:szCs w:val="24"/>
        </w:rPr>
        <w:t>令和</w:t>
      </w:r>
      <w:r w:rsidR="00C4468E">
        <w:rPr>
          <w:rFonts w:asciiTheme="minorEastAsia" w:hAnsiTheme="minorEastAsia" w:hint="eastAsia"/>
          <w:szCs w:val="24"/>
        </w:rPr>
        <w:t>７</w:t>
      </w:r>
      <w:r w:rsidR="004919D7" w:rsidRPr="00EE36E0">
        <w:rPr>
          <w:rFonts w:asciiTheme="minorEastAsia" w:hAnsiTheme="minorEastAsia" w:hint="eastAsia"/>
          <w:szCs w:val="24"/>
        </w:rPr>
        <w:t>年度</w:t>
      </w:r>
      <w:r w:rsidR="007D3253" w:rsidRPr="00EE36E0">
        <w:rPr>
          <w:rFonts w:asciiTheme="minorEastAsia" w:hAnsiTheme="minorEastAsia" w:hint="eastAsia"/>
          <w:szCs w:val="24"/>
        </w:rPr>
        <w:t>）</w:t>
      </w:r>
      <w:r w:rsidR="00D56486" w:rsidRPr="00EE36E0">
        <w:rPr>
          <w:rFonts w:asciiTheme="minorEastAsia" w:hAnsiTheme="minorEastAsia" w:hint="eastAsia"/>
          <w:szCs w:val="24"/>
        </w:rPr>
        <w:t>の</w:t>
      </w:r>
      <w:r w:rsidR="007D3253" w:rsidRPr="00EE36E0">
        <w:rPr>
          <w:rFonts w:asciiTheme="minorEastAsia" w:hAnsiTheme="minorEastAsia" w:hint="eastAsia"/>
          <w:szCs w:val="24"/>
        </w:rPr>
        <w:t>公立小・中学校</w:t>
      </w:r>
      <w:r w:rsidR="00EB55B5">
        <w:rPr>
          <w:rFonts w:asciiTheme="minorEastAsia" w:hAnsiTheme="minorEastAsia" w:hint="eastAsia"/>
          <w:szCs w:val="24"/>
        </w:rPr>
        <w:t>自校方式</w:t>
      </w:r>
      <w:r w:rsidR="007D3253" w:rsidRPr="00EE36E0">
        <w:rPr>
          <w:rFonts w:asciiTheme="minorEastAsia" w:hAnsiTheme="minorEastAsia" w:hint="eastAsia"/>
          <w:szCs w:val="24"/>
        </w:rPr>
        <w:t>調理業務委託</w:t>
      </w:r>
      <w:r w:rsidR="00D56486" w:rsidRPr="00EE36E0">
        <w:rPr>
          <w:rFonts w:asciiTheme="minorEastAsia" w:hAnsiTheme="minorEastAsia" w:hint="eastAsia"/>
          <w:szCs w:val="24"/>
        </w:rPr>
        <w:t>契約実績</w:t>
      </w:r>
    </w:p>
    <w:p w14:paraId="3C831FE7" w14:textId="77777777" w:rsidR="00C93144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lastRenderedPageBreak/>
        <w:t>※契約実績の内容が確認できる書類（契約書の写し等）を添付すること。</w:t>
      </w:r>
    </w:p>
    <w:sectPr w:rsidR="00C93144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831C" w14:textId="77777777" w:rsidR="00600DCC" w:rsidRDefault="00600DCC" w:rsidP="00A771F2">
      <w:r>
        <w:separator/>
      </w:r>
    </w:p>
  </w:endnote>
  <w:endnote w:type="continuationSeparator" w:id="0">
    <w:p w14:paraId="72CD0AC3" w14:textId="77777777" w:rsidR="00600DCC" w:rsidRDefault="00600DCC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A615" w14:textId="77777777" w:rsidR="00600DCC" w:rsidRDefault="00600DCC" w:rsidP="00A771F2">
      <w:r>
        <w:separator/>
      </w:r>
    </w:p>
  </w:footnote>
  <w:footnote w:type="continuationSeparator" w:id="0">
    <w:p w14:paraId="251F3F60" w14:textId="77777777" w:rsidR="00600DCC" w:rsidRDefault="00600DCC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1A58FF"/>
    <w:rsid w:val="001B40DF"/>
    <w:rsid w:val="002255CF"/>
    <w:rsid w:val="002F725E"/>
    <w:rsid w:val="00353CED"/>
    <w:rsid w:val="003E08B1"/>
    <w:rsid w:val="004919D7"/>
    <w:rsid w:val="00512DD7"/>
    <w:rsid w:val="005B5A9F"/>
    <w:rsid w:val="00600DCC"/>
    <w:rsid w:val="00636FAF"/>
    <w:rsid w:val="006814D8"/>
    <w:rsid w:val="0069431D"/>
    <w:rsid w:val="006B75A9"/>
    <w:rsid w:val="006E3905"/>
    <w:rsid w:val="00790B60"/>
    <w:rsid w:val="007C27C7"/>
    <w:rsid w:val="007D3253"/>
    <w:rsid w:val="00801378"/>
    <w:rsid w:val="008E56A1"/>
    <w:rsid w:val="009C3248"/>
    <w:rsid w:val="009E7DC2"/>
    <w:rsid w:val="00A771F2"/>
    <w:rsid w:val="00B20F0D"/>
    <w:rsid w:val="00BC5454"/>
    <w:rsid w:val="00BE6A58"/>
    <w:rsid w:val="00C0176D"/>
    <w:rsid w:val="00C4468E"/>
    <w:rsid w:val="00C93144"/>
    <w:rsid w:val="00CA6D0D"/>
    <w:rsid w:val="00D20C1B"/>
    <w:rsid w:val="00D56486"/>
    <w:rsid w:val="00DC6BD5"/>
    <w:rsid w:val="00E62D85"/>
    <w:rsid w:val="00EB55B5"/>
    <w:rsid w:val="00EE36E0"/>
    <w:rsid w:val="00F7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DBC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2025-09-26T02:54:00Z</dcterms:created>
  <dcterms:modified xsi:type="dcterms:W3CDTF">2025-09-26T02:54:00Z</dcterms:modified>
</cp:coreProperties>
</file>