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71AADC2" w:rsidR="003267DC" w:rsidRPr="00407DD7" w:rsidRDefault="00675603" w:rsidP="003267DC">
      <w:pPr>
        <w:rPr>
          <w:rFonts w:asciiTheme="minorEastAsia" w:hAnsiTheme="minorEastAsia"/>
        </w:rPr>
      </w:pPr>
      <w:r>
        <w:rPr>
          <w:rFonts w:asciiTheme="minorEastAsia" w:hAnsiTheme="minorEastAsia" w:hint="eastAsia"/>
        </w:rPr>
        <w:t xml:space="preserve">　　小金井市長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75603"/>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C1CF-AA74-40A0-AB1D-63CC4BA4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2023-05-02T04:22:00Z</dcterms:modified>
</cp:coreProperties>
</file>